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="ＭＳ Ｐ明朝" w:hAnsi="ＭＳ Ｐ明朝" w:eastAsia="ＭＳ Ｐ明朝"/>
          <w:b w:val="1"/>
          <w:kern w:val="0"/>
          <w:sz w:val="32"/>
        </w:rPr>
      </w:pPr>
      <w:r>
        <w:rPr>
          <w:rFonts w:hint="default" w:ascii="ＭＳ Ｐ明朝" w:hAnsi="ＭＳ Ｐ明朝" w:eastAsia="ＭＳ Ｐ明朝"/>
          <w:b w:val="1"/>
          <w:sz w:val="32"/>
        </w:rPr>
        <mc:AlternateContent>
          <mc:Choice Requires="wps">
            <w:drawing>
              <wp:anchor simplePos="0" relativeHeight="4294967292" behindDoc="0" locked="0" layoutInCell="1" hidden="0" allowOverlap="1">
                <wp:simplePos x="0" y="0"/>
                <wp:positionH relativeFrom="column">
                  <wp:posOffset>4814570</wp:posOffset>
                </wp:positionH>
                <wp:positionV relativeFrom="paragraph">
                  <wp:posOffset>-685800</wp:posOffset>
                </wp:positionV>
                <wp:extent cx="793115" cy="3206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793115" cy="320675"/>
                        </a:xfrm>
                        <a:prstGeom prst="rect"/>
                        <a:solidFill>
                          <a:schemeClr val="lt1"/>
                        </a:solidFill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Ｐ明朝" w:hAnsi="ＭＳ Ｐ明朝" w:eastAsia="ＭＳ Ｐ明朝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b w:val="1"/>
                                <w:sz w:val="24"/>
                              </w:rPr>
                              <w:t>様式１１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v-text-anchor:middle;position:absolute;mso-position-horizontal-relative:text;height:25.25pt;z-index:-4;mso-position-vertical-relative:text;width:62.45pt;margin-left:379.1pt;margin-top:-54pt;" filled="t" fillcolor="#ffffff [3201]" stroked="t" strokecolor="#000000" strokeweight="0.5pt" o:spt="202" type="#_x0000_t202"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Ｐ明朝" w:hAnsi="ＭＳ Ｐ明朝" w:eastAsia="ＭＳ Ｐ明朝"/>
                          <w:b w:val="1"/>
                          <w:sz w:val="24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b w:val="1"/>
                          <w:sz w:val="24"/>
                        </w:rPr>
                        <w:t>様式１１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Ｐ明朝" w:hAnsi="ＭＳ Ｐ明朝" w:eastAsia="ＭＳ Ｐ明朝"/>
          <w:b w:val="1"/>
          <w:sz w:val="32"/>
        </w:rPr>
        <w:t>姶良・伊佐地区腎臓診療医</w:t>
      </w:r>
    </w:p>
    <w:p>
      <w:pPr>
        <w:pStyle w:val="0"/>
        <w:spacing w:line="480" w:lineRule="auto"/>
        <w:jc w:val="center"/>
        <w:rPr>
          <w:rFonts w:hint="default" w:ascii="ＭＳ Ｐ明朝" w:hAnsi="ＭＳ Ｐ明朝" w:eastAsia="ＭＳ Ｐ明朝"/>
          <w:b w:val="1"/>
          <w:sz w:val="44"/>
        </w:rPr>
      </w:pPr>
      <w:r>
        <w:rPr>
          <w:rFonts w:hint="eastAsia" w:ascii="ＭＳ Ｐ明朝" w:hAnsi="ＭＳ Ｐ明朝" w:eastAsia="ＭＳ Ｐ明朝"/>
          <w:b w:val="1"/>
          <w:kern w:val="0"/>
          <w:sz w:val="44"/>
        </w:rPr>
        <w:t>辞退届</w:t>
      </w:r>
    </w:p>
    <w:p>
      <w:pPr>
        <w:pStyle w:val="0"/>
        <w:spacing w:line="360" w:lineRule="exact"/>
        <w:rPr>
          <w:rFonts w:hint="default"/>
        </w:rPr>
      </w:pPr>
    </w:p>
    <w:p>
      <w:pPr>
        <w:pStyle w:val="0"/>
        <w:spacing w:line="360" w:lineRule="exact"/>
        <w:rPr>
          <w:rFonts w:hint="default"/>
          <w:sz w:val="24"/>
        </w:rPr>
      </w:pPr>
      <w:r>
        <w:rPr>
          <w:rFonts w:hint="eastAsia"/>
          <w:sz w:val="24"/>
        </w:rPr>
        <w:t>　湧水町長　殿</w:t>
      </w:r>
    </w:p>
    <w:p>
      <w:pPr>
        <w:pStyle w:val="0"/>
        <w:spacing w:line="360" w:lineRule="exact"/>
        <w:rPr>
          <w:rFonts w:hint="default"/>
          <w:sz w:val="24"/>
        </w:rPr>
      </w:pPr>
    </w:p>
    <w:p>
      <w:pPr>
        <w:pStyle w:val="0"/>
        <w:spacing w:line="360" w:lineRule="exac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平成　　年　　月　　日</w:t>
      </w:r>
    </w:p>
    <w:p>
      <w:pPr>
        <w:pStyle w:val="0"/>
        <w:spacing w:line="360" w:lineRule="exac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</w:t>
      </w:r>
      <w:r>
        <w:rPr>
          <w:rFonts w:hint="eastAsia"/>
          <w:kern w:val="0"/>
          <w:sz w:val="24"/>
        </w:rPr>
        <w:t>医療機関名</w:t>
      </w:r>
      <w:r>
        <w:rPr>
          <w:rFonts w:hint="eastAsia"/>
          <w:sz w:val="24"/>
        </w:rPr>
        <w:t>　　</w:t>
      </w:r>
    </w:p>
    <w:p>
      <w:pPr>
        <w:pStyle w:val="0"/>
        <w:spacing w:line="360" w:lineRule="exact"/>
        <w:rPr>
          <w:rFonts w:hint="default"/>
          <w:kern w:val="0"/>
          <w:sz w:val="24"/>
        </w:rPr>
      </w:pPr>
      <w:r>
        <w:rPr>
          <w:rFonts w:hint="eastAsia"/>
          <w:sz w:val="24"/>
        </w:rPr>
        <w:t>　　　　　　　　　　　　　　　　　　　</w:t>
      </w:r>
      <w:r>
        <w:rPr>
          <w:rFonts w:hint="eastAsia"/>
          <w:kern w:val="0"/>
          <w:sz w:val="24"/>
        </w:rPr>
        <w:t>医師氏名</w:t>
      </w:r>
    </w:p>
    <w:p>
      <w:pPr>
        <w:pStyle w:val="0"/>
        <w:spacing w:line="360" w:lineRule="exact"/>
        <w:rPr>
          <w:rFonts w:hint="default"/>
          <w:kern w:val="0"/>
          <w:sz w:val="24"/>
        </w:rPr>
      </w:pP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　　</w:t>
      </w: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姶良・伊佐地区腎臓診療医を辞退するので届け出ます。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tbl>
      <w:tblPr>
        <w:tblStyle w:val="11"/>
        <w:tblW w:w="8640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0"/>
        <w:gridCol w:w="6660"/>
      </w:tblGrid>
      <w:tr>
        <w:trPr>
          <w:trHeight w:val="3180" w:hRule="atLeast"/>
        </w:trPr>
        <w:tc>
          <w:tcPr>
            <w:tcW w:w="19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辞退理由</w:t>
            </w:r>
          </w:p>
        </w:tc>
        <w:tc>
          <w:tcPr>
            <w:tcW w:w="66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ind w:left="210" w:leftChars="100" w:firstLine="240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Theme="minorEastAsia" w:hAnsiTheme="minorEastAsia"/>
          <w:sz w:val="24"/>
        </w:rPr>
        <w:t>　　　</w:t>
      </w:r>
      <w:r>
        <w:rPr>
          <w:rFonts w:hint="eastAsia" w:asciiTheme="minorEastAsia" w:hAnsiTheme="minorEastAsia"/>
          <w:sz w:val="24"/>
        </w:rPr>
        <w:t xml:space="preserve">             </w:t>
      </w:r>
      <w:r>
        <w:rPr>
          <w:rFonts w:hint="eastAsia" w:ascii="ＭＳ ゴシック" w:hAnsi="ＭＳ ゴシック" w:eastAsia="ＭＳ ゴシック"/>
        </w:rPr>
        <w:t xml:space="preserve">                </w:t>
      </w:r>
      <w:r>
        <w:rPr>
          <w:rFonts w:hint="eastAsia" w:ascii="ＭＳ ゴシック" w:hAnsi="ＭＳ ゴシック" w:eastAsia="ＭＳ ゴシック"/>
        </w:rPr>
        <w:t>　　</w:t>
      </w:r>
      <w:r>
        <w:rPr>
          <w:rFonts w:hint="eastAsia" w:ascii="ＭＳ ゴシック" w:hAnsi="ＭＳ ゴシック" w:eastAsia="ＭＳ ゴシック"/>
        </w:rPr>
        <w:t xml:space="preserve">  </w:t>
      </w:r>
    </w:p>
    <w:p>
      <w:pPr>
        <w:pStyle w:val="0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8</Pages>
  <Words>4</Words>
  <Characters>1155</Characters>
  <Application>JUST Note</Application>
  <Lines>539</Lines>
  <Paragraphs>119</Paragraphs>
  <Company>鹿児島市</Company>
  <CharactersWithSpaces>2108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鹿児島市</dc:creator>
  <cp:lastModifiedBy>yfujigaki</cp:lastModifiedBy>
  <cp:lastPrinted>2015-01-13T04:56:00Z</cp:lastPrinted>
  <dcterms:created xsi:type="dcterms:W3CDTF">2015-01-13T04:57:00Z</dcterms:created>
  <dcterms:modified xsi:type="dcterms:W3CDTF">2016-12-07T05:36:02Z</dcterms:modified>
  <cp:revision>10</cp:revision>
</cp:coreProperties>
</file>